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66F70" w14:textId="19302F1A" w:rsidR="001F0D84" w:rsidRDefault="001F0D84" w:rsidP="001F0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F0D84">
        <w:rPr>
          <w:rFonts w:ascii="Times New Roman" w:hAnsi="Times New Roman" w:cs="Times New Roman"/>
          <w:sz w:val="28"/>
          <w:szCs w:val="28"/>
        </w:rPr>
        <w:t xml:space="preserve">ХУДОЖЕСТВЕНИ ПРОИЗВЕДЕНИЯ ЗА </w:t>
      </w:r>
      <w:r w:rsidRPr="001F0D84">
        <w:rPr>
          <w:rFonts w:ascii="Times New Roman" w:hAnsi="Times New Roman" w:cs="Times New Roman"/>
          <w:sz w:val="28"/>
          <w:szCs w:val="28"/>
        </w:rPr>
        <w:t>12. клас</w:t>
      </w:r>
    </w:p>
    <w:p w14:paraId="130746B4" w14:textId="77777777" w:rsidR="001F0D84" w:rsidRPr="001F0D84" w:rsidRDefault="001F0D84">
      <w:pPr>
        <w:rPr>
          <w:rFonts w:ascii="Times New Roman" w:hAnsi="Times New Roman" w:cs="Times New Roman"/>
          <w:sz w:val="28"/>
          <w:szCs w:val="28"/>
        </w:rPr>
      </w:pPr>
    </w:p>
    <w:p w14:paraId="5305A98E" w14:textId="77777777" w:rsidR="001F0D84" w:rsidRPr="001F0D84" w:rsidRDefault="001F0D84" w:rsidP="001F0D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D84">
        <w:rPr>
          <w:rFonts w:ascii="Times New Roman" w:hAnsi="Times New Roman" w:cs="Times New Roman"/>
          <w:sz w:val="28"/>
          <w:szCs w:val="28"/>
        </w:rPr>
        <w:t xml:space="preserve">Димчо Дебелянов. „Аз искам да те помня все така“ </w:t>
      </w:r>
    </w:p>
    <w:p w14:paraId="7C520D3F" w14:textId="77777777" w:rsidR="001F0D84" w:rsidRPr="001F0D84" w:rsidRDefault="001F0D84" w:rsidP="001F0D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D84">
        <w:rPr>
          <w:rFonts w:ascii="Times New Roman" w:hAnsi="Times New Roman" w:cs="Times New Roman"/>
          <w:sz w:val="28"/>
          <w:szCs w:val="28"/>
        </w:rPr>
        <w:t xml:space="preserve">Христо Фотев. „Колко си хубава“ </w:t>
      </w:r>
    </w:p>
    <w:p w14:paraId="2BE57061" w14:textId="1C14F183" w:rsidR="001F0D84" w:rsidRPr="001F0D84" w:rsidRDefault="001F0D84" w:rsidP="001F0D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D84">
        <w:rPr>
          <w:rFonts w:ascii="Times New Roman" w:hAnsi="Times New Roman" w:cs="Times New Roman"/>
          <w:sz w:val="28"/>
          <w:szCs w:val="28"/>
        </w:rPr>
        <w:t xml:space="preserve">Петя Дубарова. „Посвещение“ </w:t>
      </w:r>
    </w:p>
    <w:p w14:paraId="59266B00" w14:textId="23ED0EF7" w:rsidR="001F0D84" w:rsidRPr="001F0D84" w:rsidRDefault="001F0D84" w:rsidP="001F0D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D84">
        <w:rPr>
          <w:rFonts w:ascii="Times New Roman" w:hAnsi="Times New Roman" w:cs="Times New Roman"/>
          <w:sz w:val="28"/>
          <w:szCs w:val="28"/>
        </w:rPr>
        <w:t>Елин Пелин. „Спасова могила“</w:t>
      </w:r>
      <w:r w:rsidRPr="001F0D84">
        <w:rPr>
          <w:rFonts w:ascii="Times New Roman" w:hAnsi="Times New Roman" w:cs="Times New Roman"/>
          <w:sz w:val="28"/>
          <w:szCs w:val="28"/>
        </w:rPr>
        <w:t xml:space="preserve">, </w:t>
      </w:r>
      <w:r w:rsidRPr="001F0D84">
        <w:rPr>
          <w:rFonts w:ascii="Times New Roman" w:hAnsi="Times New Roman" w:cs="Times New Roman"/>
          <w:sz w:val="28"/>
          <w:szCs w:val="28"/>
        </w:rPr>
        <w:t xml:space="preserve">„Ветрената мелница“ </w:t>
      </w:r>
    </w:p>
    <w:p w14:paraId="07314D8D" w14:textId="77777777" w:rsidR="001F0D84" w:rsidRPr="001F0D84" w:rsidRDefault="001F0D84" w:rsidP="001F0D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D84">
        <w:rPr>
          <w:rFonts w:ascii="Times New Roman" w:hAnsi="Times New Roman" w:cs="Times New Roman"/>
          <w:sz w:val="28"/>
          <w:szCs w:val="28"/>
        </w:rPr>
        <w:t xml:space="preserve">Атанас Далчев. „Молитва“ </w:t>
      </w:r>
    </w:p>
    <w:p w14:paraId="6396380A" w14:textId="6C203E51" w:rsidR="001F0D84" w:rsidRPr="001F0D84" w:rsidRDefault="001F0D84" w:rsidP="001F0D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D84">
        <w:rPr>
          <w:rFonts w:ascii="Times New Roman" w:hAnsi="Times New Roman" w:cs="Times New Roman"/>
          <w:sz w:val="28"/>
          <w:szCs w:val="28"/>
        </w:rPr>
        <w:t xml:space="preserve">Никола Вапцаров. „Вяра“ </w:t>
      </w:r>
      <w:bookmarkStart w:id="0" w:name="_GoBack"/>
      <w:bookmarkEnd w:id="0"/>
    </w:p>
    <w:p w14:paraId="726A8E64" w14:textId="77777777" w:rsidR="001F0D84" w:rsidRPr="001F0D84" w:rsidRDefault="001F0D84" w:rsidP="001F0D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D84">
        <w:rPr>
          <w:rFonts w:ascii="Times New Roman" w:hAnsi="Times New Roman" w:cs="Times New Roman"/>
          <w:sz w:val="28"/>
          <w:szCs w:val="28"/>
        </w:rPr>
        <w:t xml:space="preserve">Йордан Йовков. „Песента на колелетата“ </w:t>
      </w:r>
    </w:p>
    <w:p w14:paraId="0D4A67B5" w14:textId="77777777" w:rsidR="001F0D84" w:rsidRPr="001F0D84" w:rsidRDefault="001F0D84" w:rsidP="001F0D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D84">
        <w:rPr>
          <w:rFonts w:ascii="Times New Roman" w:hAnsi="Times New Roman" w:cs="Times New Roman"/>
          <w:sz w:val="28"/>
          <w:szCs w:val="28"/>
        </w:rPr>
        <w:t xml:space="preserve">Виктор Пасков. „Балада за Георг Хених“ </w:t>
      </w:r>
    </w:p>
    <w:p w14:paraId="5E29102B" w14:textId="77777777" w:rsidR="001F0D84" w:rsidRPr="001F0D84" w:rsidRDefault="001F0D84" w:rsidP="001F0D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D84">
        <w:rPr>
          <w:rFonts w:ascii="Times New Roman" w:hAnsi="Times New Roman" w:cs="Times New Roman"/>
          <w:sz w:val="28"/>
          <w:szCs w:val="28"/>
        </w:rPr>
        <w:t xml:space="preserve">Пейо Яворов. „Две души“ </w:t>
      </w:r>
    </w:p>
    <w:p w14:paraId="022FD76A" w14:textId="77777777" w:rsidR="001F0D84" w:rsidRPr="001F0D84" w:rsidRDefault="001F0D84" w:rsidP="001F0D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D84">
        <w:rPr>
          <w:rFonts w:ascii="Times New Roman" w:hAnsi="Times New Roman" w:cs="Times New Roman"/>
          <w:sz w:val="28"/>
          <w:szCs w:val="28"/>
        </w:rPr>
        <w:t xml:space="preserve">Елисавета Багряна. „Потомка“ </w:t>
      </w:r>
    </w:p>
    <w:p w14:paraId="2719ECE9" w14:textId="77777777" w:rsidR="001F0D84" w:rsidRPr="001F0D84" w:rsidRDefault="001F0D84" w:rsidP="001F0D8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0D84">
        <w:rPr>
          <w:rFonts w:ascii="Times New Roman" w:hAnsi="Times New Roman" w:cs="Times New Roman"/>
          <w:sz w:val="28"/>
          <w:szCs w:val="28"/>
        </w:rPr>
        <w:t xml:space="preserve">Борис Христов. „Честен кръст“ </w:t>
      </w:r>
    </w:p>
    <w:p w14:paraId="79A9B850" w14:textId="77777777" w:rsidR="001F0D84" w:rsidRDefault="001F0D84"/>
    <w:p w14:paraId="7E99DA6D" w14:textId="7F10D483" w:rsidR="00F9521E" w:rsidRDefault="00F9521E"/>
    <w:sectPr w:rsidR="00F9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D15ED"/>
    <w:multiLevelType w:val="hybridMultilevel"/>
    <w:tmpl w:val="93BAD9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01"/>
    <w:rsid w:val="001F0D84"/>
    <w:rsid w:val="005C7001"/>
    <w:rsid w:val="00F9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22078"/>
  <w15:chartTrackingRefBased/>
  <w15:docId w15:val="{71CCA6BA-9052-433F-87E7-2B583305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D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BF31453A3094E9136182E7D2E022D" ma:contentTypeVersion="16" ma:contentTypeDescription="Create a new document." ma:contentTypeScope="" ma:versionID="1bf86db1afeae18c84dbc3e2912fc2f0">
  <xsd:schema xmlns:xsd="http://www.w3.org/2001/XMLSchema" xmlns:xs="http://www.w3.org/2001/XMLSchema" xmlns:p="http://schemas.microsoft.com/office/2006/metadata/properties" xmlns:ns2="ffe404ba-54b1-4d43-b633-a3d6d582a8c8" xmlns:ns3="2196391b-e1b4-4cbb-8a4b-dd1bade81b9e" targetNamespace="http://schemas.microsoft.com/office/2006/metadata/properties" ma:root="true" ma:fieldsID="bd147e8635c35cd66ff82d70ea4b332f" ns2:_="" ns3:_="">
    <xsd:import namespace="ffe404ba-54b1-4d43-b633-a3d6d582a8c8"/>
    <xsd:import namespace="2196391b-e1b4-4cbb-8a4b-dd1bade81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e404ba-54b1-4d43-b633-a3d6d582a8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1d1d369-23ff-4f4c-b725-706d97b197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6391b-e1b4-4cbb-8a4b-dd1bade81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81f823-6383-4c94-a337-67f126da8584}" ma:internalName="TaxCatchAll" ma:showField="CatchAllData" ma:web="2196391b-e1b4-4cbb-8a4b-dd1bade81b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fe404ba-54b1-4d43-b633-a3d6d582a8c8">
      <Terms xmlns="http://schemas.microsoft.com/office/infopath/2007/PartnerControls"/>
    </lcf76f155ced4ddcb4097134ff3c332f>
    <TaxCatchAll xmlns="2196391b-e1b4-4cbb-8a4b-dd1bade81b9e" xsi:nil="true"/>
  </documentManagement>
</p:properties>
</file>

<file path=customXml/itemProps1.xml><?xml version="1.0" encoding="utf-8"?>
<ds:datastoreItem xmlns:ds="http://schemas.openxmlformats.org/officeDocument/2006/customXml" ds:itemID="{60F56384-0139-459C-8211-54ADBC871C11}"/>
</file>

<file path=customXml/itemProps2.xml><?xml version="1.0" encoding="utf-8"?>
<ds:datastoreItem xmlns:ds="http://schemas.openxmlformats.org/officeDocument/2006/customXml" ds:itemID="{F204F806-D744-409C-934A-FE77AD0454D1}"/>
</file>

<file path=customXml/itemProps3.xml><?xml version="1.0" encoding="utf-8"?>
<ds:datastoreItem xmlns:ds="http://schemas.openxmlformats.org/officeDocument/2006/customXml" ds:itemID="{4221B1A2-F5D4-414F-9704-3E8CE004F7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Недкова Маринова</dc:creator>
  <cp:keywords/>
  <dc:description/>
  <cp:lastModifiedBy>Женя Недкова Маринова</cp:lastModifiedBy>
  <cp:revision>2</cp:revision>
  <dcterms:created xsi:type="dcterms:W3CDTF">2023-06-13T12:30:00Z</dcterms:created>
  <dcterms:modified xsi:type="dcterms:W3CDTF">2023-06-13T12:30:00Z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0x010100223BF31453A3094E9136182E7D2E022D</vt:lpwstr>
  </property>
</Properties>
</file>